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4F35" w:rsidRDefault="00C04F35" w:rsidP="00C04F3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-23495</wp:posOffset>
                </wp:positionV>
                <wp:extent cx="5419024" cy="240632"/>
                <wp:effectExtent l="0" t="0" r="0" b="762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24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4F35" w:rsidRPr="00C04F35" w:rsidRDefault="00C04F35" w:rsidP="00C04F35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Questão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1.85pt;width:426.7pt;height:1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" fillcolor="#275f9d" stroked="f" strokeweight=".5pt">
                <v:textbox>
                  <w:txbxContent>
                    <w:p w:rsidR="00C04F35" w:rsidRPr="00C04F35" w:rsidRDefault="00C04F35" w:rsidP="00C04F35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>Questão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D05B32" w:rsidRPr="00D05B32" w:rsidRDefault="00D05B32" w:rsidP="00D05B32">
      <w:pPr>
        <w:pStyle w:val="SemEspaamento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Imagine que uma população esteja em equilíbrio e apresente 600 indivíduos. Desses, 294 apresentam uma doença hereditária ocasionada por um gene recessivo autossômico. Analise as alternativas abaixo e marque aquela que indicia corretamente o número de indivíduos normais que possuem o gene para o problema.</w:t>
      </w:r>
    </w:p>
    <w:p w:rsidR="00D05B32" w:rsidRPr="00D05B32" w:rsidRDefault="00D05B32" w:rsidP="00D05B32">
      <w:pPr>
        <w:pStyle w:val="SemEspaament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360</w:t>
      </w:r>
    </w:p>
    <w:p w:rsidR="00D05B32" w:rsidRPr="00D05B32" w:rsidRDefault="00D05B32" w:rsidP="00D05B32">
      <w:pPr>
        <w:pStyle w:val="SemEspaament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54</w:t>
      </w:r>
    </w:p>
    <w:p w:rsidR="00D05B32" w:rsidRPr="00D05B32" w:rsidRDefault="00D05B32" w:rsidP="00D05B32">
      <w:pPr>
        <w:pStyle w:val="SemEspaament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180</w:t>
      </w:r>
    </w:p>
    <w:p w:rsidR="00D05B32" w:rsidRPr="00D05B32" w:rsidRDefault="00D05B32" w:rsidP="00D05B32">
      <w:pPr>
        <w:pStyle w:val="SemEspaament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252</w:t>
      </w:r>
    </w:p>
    <w:p w:rsidR="00D05B32" w:rsidRPr="00D05B32" w:rsidRDefault="00D05B32" w:rsidP="00D05B32">
      <w:pPr>
        <w:pStyle w:val="SemEspaament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368</w:t>
      </w:r>
    </w:p>
    <w:p w:rsidR="00C04F35" w:rsidRDefault="00C04F35" w:rsidP="00C04F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A9AFA" wp14:editId="6F58577D">
                <wp:simplePos x="0" y="0"/>
                <wp:positionH relativeFrom="margin">
                  <wp:posOffset>17145</wp:posOffset>
                </wp:positionH>
                <wp:positionV relativeFrom="paragraph">
                  <wp:posOffset>36897</wp:posOffset>
                </wp:positionV>
                <wp:extent cx="5419024" cy="240632"/>
                <wp:effectExtent l="0" t="0" r="0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24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4F35" w:rsidRPr="00C04F35" w:rsidRDefault="00C04F35" w:rsidP="00C04F35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9AFA" id="Caixa de Texto 2" o:spid="_x0000_s1027" type="#_x0000_t202" style="position:absolute;margin-left:1.35pt;margin-top:2.9pt;width:426.7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" fillcolor="#275f9d" stroked="f" strokeweight=".5pt">
                <v:textbox>
                  <w:txbxContent>
                    <w:p w:rsidR="00C04F35" w:rsidRPr="00C04F35" w:rsidRDefault="00C04F35" w:rsidP="00C04F35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F35" w:rsidRPr="00C04F35" w:rsidRDefault="00C04F35" w:rsidP="00C04F35">
      <w:pPr>
        <w:pStyle w:val="SemEspaamento"/>
      </w:pPr>
    </w:p>
    <w:p w:rsidR="00D05B32" w:rsidRPr="00D05B32" w:rsidRDefault="00D05B32" w:rsidP="00D05B32">
      <w:pPr>
        <w:pStyle w:val="SemEspaamento"/>
        <w:tabs>
          <w:tab w:val="left" w:pos="284"/>
        </w:tabs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 xml:space="preserve">Em uma população de plantas, cerca de 75% apresentam a cor vermelha na pétala, uma característica codificada por um </w:t>
      </w:r>
      <w:proofErr w:type="spellStart"/>
      <w:r w:rsidRPr="00D05B32">
        <w:rPr>
          <w:rFonts w:ascii="Verdana" w:hAnsi="Verdana"/>
          <w:color w:val="000000"/>
        </w:rPr>
        <w:t>gen</w:t>
      </w:r>
      <w:proofErr w:type="spellEnd"/>
      <w:r w:rsidRPr="00D05B32">
        <w:rPr>
          <w:rFonts w:ascii="Verdana" w:hAnsi="Verdana"/>
          <w:color w:val="000000"/>
        </w:rPr>
        <w:t xml:space="preserve"> dominante. Se a população está em equilíbrio de </w:t>
      </w:r>
      <w:proofErr w:type="spellStart"/>
      <w:r w:rsidRPr="00D05B32">
        <w:rPr>
          <w:rFonts w:ascii="Verdana" w:hAnsi="Verdana"/>
          <w:color w:val="000000"/>
        </w:rPr>
        <w:t>Hardy</w:t>
      </w:r>
      <w:proofErr w:type="spellEnd"/>
      <w:r w:rsidRPr="00D05B32">
        <w:rPr>
          <w:rFonts w:ascii="Verdana" w:hAnsi="Verdana"/>
          <w:color w:val="000000"/>
        </w:rPr>
        <w:t xml:space="preserve"> – Weinberg, quais são as frequências alélicas nessa população?</w:t>
      </w:r>
    </w:p>
    <w:p w:rsidR="00D05B32" w:rsidRPr="00D05B32" w:rsidRDefault="00D05B32" w:rsidP="00D05B32">
      <w:pPr>
        <w:pStyle w:val="SemEspaamento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P=0,5; q=0,5</w:t>
      </w:r>
    </w:p>
    <w:p w:rsidR="00D05B32" w:rsidRPr="00D05B32" w:rsidRDefault="00D05B32" w:rsidP="00D05B32">
      <w:pPr>
        <w:pStyle w:val="SemEspaamento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P=0,3; q=0,7</w:t>
      </w:r>
    </w:p>
    <w:p w:rsidR="00D05B32" w:rsidRPr="00D05B32" w:rsidRDefault="00D05B32" w:rsidP="00D05B32">
      <w:pPr>
        <w:pStyle w:val="SemEspaamento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P=0,7; q=0,3</w:t>
      </w:r>
    </w:p>
    <w:p w:rsidR="00D05B32" w:rsidRPr="00D05B32" w:rsidRDefault="00D05B32" w:rsidP="00D05B32">
      <w:pPr>
        <w:pStyle w:val="SemEspaamento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P=0,1; q=0,9</w:t>
      </w:r>
    </w:p>
    <w:p w:rsidR="00D05B32" w:rsidRPr="00D05B32" w:rsidRDefault="00D05B32" w:rsidP="00D05B32">
      <w:pPr>
        <w:pStyle w:val="SemEspaamento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P=0,8; q=0,2</w:t>
      </w:r>
    </w:p>
    <w:p w:rsidR="00C04F35" w:rsidRDefault="00C04F35" w:rsidP="00D05B32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3035E" wp14:editId="544511C7">
                <wp:simplePos x="0" y="0"/>
                <wp:positionH relativeFrom="margin">
                  <wp:align>left</wp:align>
                </wp:positionH>
                <wp:positionV relativeFrom="paragraph">
                  <wp:posOffset>171082</wp:posOffset>
                </wp:positionV>
                <wp:extent cx="5419024" cy="240632"/>
                <wp:effectExtent l="0" t="0" r="0" b="76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24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4F35" w:rsidRPr="00C04F35" w:rsidRDefault="00C04F35" w:rsidP="00C04F35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3035E" id="Caixa de Texto 3" o:spid="_x0000_s1028" type="#_x0000_t202" style="position:absolute;margin-left:0;margin-top:13.45pt;width:426.7pt;height:18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" fillcolor="#275f9d" stroked="f" strokeweight=".5pt">
                <v:textbox>
                  <w:txbxContent>
                    <w:p w:rsidR="00C04F35" w:rsidRPr="00C04F35" w:rsidRDefault="00C04F35" w:rsidP="00C04F35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F35" w:rsidRDefault="00C04F35" w:rsidP="00D05B32">
      <w:pPr>
        <w:tabs>
          <w:tab w:val="left" w:pos="284"/>
        </w:tabs>
      </w:pPr>
    </w:p>
    <w:p w:rsidR="00D05B32" w:rsidRPr="00D05B32" w:rsidRDefault="00D05B32" w:rsidP="00D05B32">
      <w:pPr>
        <w:pStyle w:val="SemEspaamento"/>
        <w:tabs>
          <w:tab w:val="left" w:pos="284"/>
        </w:tabs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 xml:space="preserve">Ao realizar um diagnóstico de campo, um pesquisador descobriu que em uma população de 1600 animais, a frequência do gene dominante é de 0,3. Considerando esta população em equilíbrio de </w:t>
      </w:r>
      <w:proofErr w:type="spellStart"/>
      <w:r w:rsidRPr="00D05B32">
        <w:rPr>
          <w:rFonts w:ascii="Verdana" w:hAnsi="Verdana"/>
          <w:color w:val="000000"/>
        </w:rPr>
        <w:t>Hardy</w:t>
      </w:r>
      <w:proofErr w:type="spellEnd"/>
      <w:r w:rsidRPr="00D05B32">
        <w:rPr>
          <w:rFonts w:ascii="Verdana" w:hAnsi="Verdana"/>
          <w:color w:val="000000"/>
        </w:rPr>
        <w:t xml:space="preserve"> &amp; Weinberg, o número esperado de indivíduos com a característica dominante é de:</w:t>
      </w:r>
    </w:p>
    <w:p w:rsidR="00D05B32" w:rsidRPr="00D05B32" w:rsidRDefault="00D05B32" w:rsidP="00D05B32">
      <w:pPr>
        <w:pStyle w:val="SemEspaamento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698</w:t>
      </w:r>
    </w:p>
    <w:p w:rsidR="00D05B32" w:rsidRPr="00D05B32" w:rsidRDefault="00D05B32" w:rsidP="00D05B32">
      <w:pPr>
        <w:pStyle w:val="SemEspaamento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816</w:t>
      </w:r>
    </w:p>
    <w:p w:rsidR="00D05B32" w:rsidRPr="00D05B32" w:rsidRDefault="00D05B32" w:rsidP="00D05B32">
      <w:pPr>
        <w:pStyle w:val="SemEspaamento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672</w:t>
      </w:r>
    </w:p>
    <w:p w:rsidR="00D05B32" w:rsidRPr="00D05B32" w:rsidRDefault="00D05B32" w:rsidP="00D05B32">
      <w:pPr>
        <w:pStyle w:val="SemEspaamento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144</w:t>
      </w:r>
    </w:p>
    <w:p w:rsidR="00D05B32" w:rsidRPr="00D05B32" w:rsidRDefault="00D05B32" w:rsidP="00D05B32">
      <w:pPr>
        <w:pStyle w:val="SemEspaamento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784</w:t>
      </w:r>
    </w:p>
    <w:p w:rsidR="00A5213C" w:rsidRDefault="00A5213C" w:rsidP="00D05B32">
      <w:pPr>
        <w:pStyle w:val="SemEspaamento"/>
        <w:tabs>
          <w:tab w:val="left" w:pos="284"/>
        </w:tabs>
        <w:jc w:val="both"/>
        <w:rPr>
          <w:rFonts w:ascii="Verdana" w:hAnsi="Verdana" w:cstheme="minorHAnsi"/>
          <w:shd w:val="clear" w:color="auto" w:fill="FFFFFF"/>
        </w:rPr>
      </w:pPr>
    </w:p>
    <w:p w:rsidR="00A5213C" w:rsidRDefault="00A5213C" w:rsidP="00D05B32">
      <w:pPr>
        <w:pStyle w:val="SemEspaamento"/>
        <w:tabs>
          <w:tab w:val="left" w:pos="284"/>
        </w:tabs>
        <w:jc w:val="both"/>
        <w:rPr>
          <w:rFonts w:ascii="Verdana" w:hAnsi="Verdana" w:cstheme="minorHAnsi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82DB0" wp14:editId="652D73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19024" cy="240632"/>
                <wp:effectExtent l="0" t="0" r="0" b="76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24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213C" w:rsidRPr="00C04F35" w:rsidRDefault="00A5213C" w:rsidP="00A5213C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2DB0" id="Caixa de Texto 4" o:spid="_x0000_s1029" type="#_x0000_t202" style="position:absolute;left:0;text-align:left;margin-left:0;margin-top:0;width:426.7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" fillcolor="#275f9d" stroked="f" strokeweight=".5pt">
                <v:textbox>
                  <w:txbxContent>
                    <w:p w:rsidR="00A5213C" w:rsidRPr="00C04F35" w:rsidRDefault="00A5213C" w:rsidP="00A5213C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213C" w:rsidRDefault="00A5213C" w:rsidP="00D05B32">
      <w:pPr>
        <w:pStyle w:val="SemEspaamento"/>
        <w:tabs>
          <w:tab w:val="left" w:pos="284"/>
        </w:tabs>
        <w:jc w:val="both"/>
        <w:rPr>
          <w:rFonts w:ascii="Verdana" w:hAnsi="Verdana" w:cstheme="minorHAnsi"/>
        </w:rPr>
      </w:pPr>
    </w:p>
    <w:p w:rsidR="00D05B32" w:rsidRPr="00D05B32" w:rsidRDefault="00D05B32" w:rsidP="00D05B32">
      <w:pPr>
        <w:pStyle w:val="SemEspaamento"/>
        <w:tabs>
          <w:tab w:val="left" w:pos="284"/>
        </w:tabs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 xml:space="preserve">Uma população em equilíbrio de </w:t>
      </w:r>
      <w:proofErr w:type="spellStart"/>
      <w:r w:rsidRPr="00D05B32">
        <w:rPr>
          <w:rFonts w:ascii="Verdana" w:hAnsi="Verdana"/>
          <w:color w:val="000000"/>
        </w:rPr>
        <w:t>Hardy</w:t>
      </w:r>
      <w:proofErr w:type="spellEnd"/>
      <w:r w:rsidRPr="00D05B32">
        <w:rPr>
          <w:rFonts w:ascii="Verdana" w:hAnsi="Verdana"/>
          <w:color w:val="000000"/>
        </w:rPr>
        <w:t xml:space="preserve"> &amp; Weinberg apresenta 1470 indivíduos com genótipo AA, 1260 indivíduos com genótipo Aa e 270 indivíduos com genótipo aa. É correto afirmar que, nessa população, </w:t>
      </w:r>
      <w:proofErr w:type="gramStart"/>
      <w:r w:rsidRPr="00D05B32">
        <w:rPr>
          <w:rFonts w:ascii="Verdana" w:hAnsi="Verdana"/>
          <w:color w:val="000000"/>
        </w:rPr>
        <w:t>as frequência</w:t>
      </w:r>
      <w:proofErr w:type="gramEnd"/>
      <w:r w:rsidRPr="00D05B32">
        <w:rPr>
          <w:rFonts w:ascii="Verdana" w:hAnsi="Verdana"/>
          <w:color w:val="000000"/>
        </w:rPr>
        <w:t xml:space="preserve"> dos alelos A e a serão, respectivamente, de:</w:t>
      </w:r>
    </w:p>
    <w:p w:rsidR="00D05B32" w:rsidRPr="00D05B32" w:rsidRDefault="00D05B32" w:rsidP="00D05B32">
      <w:pPr>
        <w:pStyle w:val="SemEspaamento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0,49 e 0,09</w:t>
      </w:r>
    </w:p>
    <w:p w:rsidR="00D05B32" w:rsidRPr="00D05B32" w:rsidRDefault="00D05B32" w:rsidP="00D05B32">
      <w:pPr>
        <w:pStyle w:val="SemEspaamento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0,8 e 0,2</w:t>
      </w:r>
    </w:p>
    <w:p w:rsidR="00D05B32" w:rsidRPr="00D05B32" w:rsidRDefault="00D05B32" w:rsidP="00D05B32">
      <w:pPr>
        <w:pStyle w:val="SemEspaamento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0,6 e 0,4</w:t>
      </w:r>
    </w:p>
    <w:p w:rsidR="00D05B32" w:rsidRPr="00D05B32" w:rsidRDefault="00D05B32" w:rsidP="00D05B32">
      <w:pPr>
        <w:pStyle w:val="SemEspaamento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0,7 e 0,3</w:t>
      </w:r>
    </w:p>
    <w:p w:rsidR="00D05B32" w:rsidRPr="00D05B32" w:rsidRDefault="00D05B32" w:rsidP="00D05B32">
      <w:pPr>
        <w:pStyle w:val="SemEspaamento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0,2 e 0,8</w:t>
      </w:r>
    </w:p>
    <w:p w:rsidR="00D05B32" w:rsidRDefault="00D05B32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:rsidR="00D05B32" w:rsidRDefault="00D05B32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:rsidR="00D05B32" w:rsidRDefault="00D05B32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:rsidR="00D05B32" w:rsidRDefault="00D05B32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:rsidR="00A5213C" w:rsidRDefault="00A5213C" w:rsidP="00D05B32">
      <w:pPr>
        <w:pStyle w:val="SemEspaamento"/>
        <w:tabs>
          <w:tab w:val="left" w:pos="284"/>
        </w:tabs>
        <w:rPr>
          <w:rFonts w:ascii="Verdana" w:hAns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2CF52" wp14:editId="73985C18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5419024" cy="240632"/>
                <wp:effectExtent l="0" t="0" r="0" b="762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24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213C" w:rsidRPr="00C04F35" w:rsidRDefault="00A5213C" w:rsidP="00A5213C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CF52" id="Caixa de Texto 6" o:spid="_x0000_s1030" type="#_x0000_t202" style="position:absolute;margin-left:375.5pt;margin-top:14.85pt;width:426.7pt;height:18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" fillcolor="#275f9d" stroked="f" strokeweight=".5pt">
                <v:textbox>
                  <w:txbxContent>
                    <w:p w:rsidR="00A5213C" w:rsidRPr="00C04F35" w:rsidRDefault="00A5213C" w:rsidP="00A5213C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213C" w:rsidRDefault="00A5213C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:rsidR="00A5213C" w:rsidRDefault="00A5213C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:rsidR="00D05B32" w:rsidRPr="00D05B32" w:rsidRDefault="00D05B32" w:rsidP="00D05B32">
      <w:pPr>
        <w:pStyle w:val="SemEspaamento"/>
        <w:tabs>
          <w:tab w:val="left" w:pos="284"/>
        </w:tabs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Em uma população de 3000 pessoas, sabe-se que para o sistema “ABO”, a frequência de IA=0,3; a frequência de IB=0,2; a frequência de i=0,5. Baseado nestas informações, marque a afirmativa que corresponde ao número de pessoa com sangue A e B respectivamente.</w:t>
      </w:r>
    </w:p>
    <w:p w:rsidR="00D05B32" w:rsidRPr="00D05B32" w:rsidRDefault="00D05B32" w:rsidP="00D05B32">
      <w:pPr>
        <w:pStyle w:val="SemEspaament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720; 360.</w:t>
      </w:r>
    </w:p>
    <w:p w:rsidR="00D05B32" w:rsidRPr="00D05B32" w:rsidRDefault="00D05B32" w:rsidP="00D05B32">
      <w:pPr>
        <w:pStyle w:val="SemEspaament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1170; 720</w:t>
      </w:r>
    </w:p>
    <w:p w:rsidR="00D05B32" w:rsidRPr="00D05B32" w:rsidRDefault="00D05B32" w:rsidP="00D05B32">
      <w:pPr>
        <w:pStyle w:val="SemEspaament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750; 1170</w:t>
      </w:r>
    </w:p>
    <w:p w:rsidR="00D05B32" w:rsidRPr="00D05B32" w:rsidRDefault="00D05B32" w:rsidP="00D05B32">
      <w:pPr>
        <w:pStyle w:val="SemEspaament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850; 380</w:t>
      </w:r>
    </w:p>
    <w:p w:rsidR="00D05B32" w:rsidRPr="00D05B32" w:rsidRDefault="00D05B32" w:rsidP="00D05B32">
      <w:pPr>
        <w:pStyle w:val="SemEspaament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Verdana" w:hAnsi="Verdana"/>
          <w:color w:val="000000"/>
        </w:rPr>
      </w:pPr>
      <w:r w:rsidRPr="00D05B32">
        <w:rPr>
          <w:rFonts w:ascii="Verdana" w:hAnsi="Verdana"/>
          <w:color w:val="000000"/>
        </w:rPr>
        <w:t>380; 850.</w:t>
      </w:r>
    </w:p>
    <w:p w:rsidR="00D05B32" w:rsidRDefault="00D05B32" w:rsidP="00D05B32">
      <w:pPr>
        <w:pStyle w:val="PargrafodaLista"/>
        <w:jc w:val="both"/>
      </w:pPr>
    </w:p>
    <w:p w:rsidR="00A5213C" w:rsidRPr="00A5213C" w:rsidRDefault="00D05B32" w:rsidP="00A5213C">
      <w:pPr>
        <w:pStyle w:val="SemEspaamento"/>
        <w:jc w:val="both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D50FCA4" wp14:editId="46F8DB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1209675"/>
            <wp:effectExtent l="0" t="0" r="9525" b="9525"/>
            <wp:wrapNone/>
            <wp:docPr id="393557270" name="Imagem 2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57270" name="Imagem 1" descr="Código Q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13C" w:rsidRDefault="007B2DDB" w:rsidP="00A5213C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D05B32" w:rsidP="00A5213C">
      <w:pPr>
        <w:pStyle w:val="SemEspaamen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32385</wp:posOffset>
                </wp:positionV>
                <wp:extent cx="1119673" cy="561975"/>
                <wp:effectExtent l="0" t="0" r="23495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73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B87" w:rsidRPr="00601279" w:rsidRDefault="00123B87" w:rsidP="00D05B32">
                            <w:pPr>
                              <w:pStyle w:val="SemEspaamen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601279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Aponte a câmera do seu celular para o Q.R. </w:t>
                            </w:r>
                            <w:proofErr w:type="spellStart"/>
                            <w:r w:rsidRPr="00601279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Code</w:t>
                            </w:r>
                            <w:proofErr w:type="spellEnd"/>
                            <w:r w:rsidRPr="00601279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abaixo e </w:t>
                            </w:r>
                            <w:r w:rsidR="00D05B32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assista a vídeo aula de apoio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31" type="#_x0000_t202" style="position:absolute;margin-left:13.2pt;margin-top:2.55pt;width:88.1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" fillcolor="white [3201]" strokeweight=".5pt">
                <v:textbox>
                  <w:txbxContent>
                    <w:p w:rsidR="00123B87" w:rsidRPr="00601279" w:rsidRDefault="00123B87" w:rsidP="00D05B32">
                      <w:pPr>
                        <w:pStyle w:val="SemEspaamento"/>
                        <w:jc w:val="both"/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  <w:r w:rsidRPr="00601279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Aponte a câmera do seu celular para o Q.R. </w:t>
                      </w:r>
                      <w:proofErr w:type="spellStart"/>
                      <w:r w:rsidRPr="00601279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Code</w:t>
                      </w:r>
                      <w:proofErr w:type="spellEnd"/>
                      <w:r w:rsidRPr="00601279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abaixo e </w:t>
                      </w:r>
                      <w:r w:rsidR="00D05B32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assista a vídeo aula de apoio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7B2DDB" w:rsidP="00A5213C">
      <w:pPr>
        <w:pStyle w:val="SemEspaamento"/>
        <w:rPr>
          <w:rFonts w:ascii="Verdana" w:hAnsi="Verdana"/>
        </w:rPr>
      </w:pPr>
    </w:p>
    <w:p w:rsidR="007B2DDB" w:rsidRDefault="007B2DDB" w:rsidP="00A5213C">
      <w:pPr>
        <w:pStyle w:val="SemEspaamento"/>
        <w:rPr>
          <w:rFonts w:ascii="Verdana" w:hAnsi="Verdana"/>
        </w:rPr>
      </w:pPr>
    </w:p>
    <w:sectPr w:rsidR="007B2DD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2151" w:rsidRDefault="00B22151" w:rsidP="00123B87">
      <w:pPr>
        <w:spacing w:after="0" w:line="240" w:lineRule="auto"/>
      </w:pPr>
      <w:r>
        <w:separator/>
      </w:r>
    </w:p>
  </w:endnote>
  <w:endnote w:type="continuationSeparator" w:id="0">
    <w:p w:rsidR="00B22151" w:rsidRDefault="00B22151" w:rsidP="0012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2151" w:rsidRDefault="00B22151" w:rsidP="00123B87">
      <w:pPr>
        <w:spacing w:after="0" w:line="240" w:lineRule="auto"/>
      </w:pPr>
      <w:r>
        <w:separator/>
      </w:r>
    </w:p>
  </w:footnote>
  <w:footnote w:type="continuationSeparator" w:id="0">
    <w:p w:rsidR="00B22151" w:rsidRDefault="00B22151" w:rsidP="0012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3B87" w:rsidRPr="00123B87" w:rsidRDefault="007F5C95">
    <w:pPr>
      <w:pStyle w:val="Cabealho"/>
      <w:rPr>
        <w:rFonts w:ascii="Eras Bold ITC" w:hAnsi="Eras Bold ITC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436370" cy="471170"/>
          <wp:effectExtent l="0" t="0" r="0" b="5080"/>
          <wp:wrapThrough wrapText="bothSides">
            <wp:wrapPolygon edited="0">
              <wp:start x="0" y="0"/>
              <wp:lineTo x="0" y="20960"/>
              <wp:lineTo x="21199" y="20960"/>
              <wp:lineTo x="21199" y="0"/>
              <wp:lineTo x="0" y="0"/>
            </wp:wrapPolygon>
          </wp:wrapThrough>
          <wp:docPr id="7" name="Imagem 7" descr="Uma imagem contendo foto, azul, placa, gran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 biologu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B87">
      <w:t xml:space="preserve">       </w:t>
    </w:r>
    <w:r w:rsidR="00123B87" w:rsidRPr="00123B87">
      <w:rPr>
        <w:rFonts w:ascii="Eras Bold ITC" w:hAnsi="Eras Bold ITC"/>
      </w:rPr>
      <w:t xml:space="preserve">GENÉTICA – </w:t>
    </w:r>
    <w:r w:rsidR="00D05B32">
      <w:rPr>
        <w:rFonts w:ascii="Eras Bold ITC" w:hAnsi="Eras Bold ITC"/>
      </w:rPr>
      <w:t>EQUILÍBRIO DE HARDY &amp; WEINBERG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8AE"/>
    <w:multiLevelType w:val="hybridMultilevel"/>
    <w:tmpl w:val="E18AE5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C21"/>
    <w:multiLevelType w:val="hybridMultilevel"/>
    <w:tmpl w:val="27B46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327"/>
    <w:multiLevelType w:val="hybridMultilevel"/>
    <w:tmpl w:val="76201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08F5"/>
    <w:multiLevelType w:val="hybridMultilevel"/>
    <w:tmpl w:val="425413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BF5"/>
    <w:multiLevelType w:val="hybridMultilevel"/>
    <w:tmpl w:val="88D25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3D94"/>
    <w:multiLevelType w:val="hybridMultilevel"/>
    <w:tmpl w:val="D1C04F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8E6"/>
    <w:multiLevelType w:val="hybridMultilevel"/>
    <w:tmpl w:val="DF147F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25CE"/>
    <w:multiLevelType w:val="hybridMultilevel"/>
    <w:tmpl w:val="1004E3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E7D6A"/>
    <w:multiLevelType w:val="hybridMultilevel"/>
    <w:tmpl w:val="77CA1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4295C"/>
    <w:multiLevelType w:val="hybridMultilevel"/>
    <w:tmpl w:val="D86431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C2043"/>
    <w:multiLevelType w:val="hybridMultilevel"/>
    <w:tmpl w:val="B20608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31C98"/>
    <w:multiLevelType w:val="hybridMultilevel"/>
    <w:tmpl w:val="719286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28358">
    <w:abstractNumId w:val="5"/>
  </w:num>
  <w:num w:numId="2" w16cid:durableId="2047219791">
    <w:abstractNumId w:val="2"/>
  </w:num>
  <w:num w:numId="3" w16cid:durableId="963654800">
    <w:abstractNumId w:val="4"/>
  </w:num>
  <w:num w:numId="4" w16cid:durableId="1245413109">
    <w:abstractNumId w:val="9"/>
  </w:num>
  <w:num w:numId="5" w16cid:durableId="607199574">
    <w:abstractNumId w:val="1"/>
  </w:num>
  <w:num w:numId="6" w16cid:durableId="364059957">
    <w:abstractNumId w:val="8"/>
  </w:num>
  <w:num w:numId="7" w16cid:durableId="554395982">
    <w:abstractNumId w:val="3"/>
  </w:num>
  <w:num w:numId="8" w16cid:durableId="397943846">
    <w:abstractNumId w:val="6"/>
  </w:num>
  <w:num w:numId="9" w16cid:durableId="906574664">
    <w:abstractNumId w:val="0"/>
  </w:num>
  <w:num w:numId="10" w16cid:durableId="1711611047">
    <w:abstractNumId w:val="10"/>
  </w:num>
  <w:num w:numId="11" w16cid:durableId="1298219088">
    <w:abstractNumId w:val="11"/>
  </w:num>
  <w:num w:numId="12" w16cid:durableId="464474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35"/>
    <w:rsid w:val="00123B87"/>
    <w:rsid w:val="001572C4"/>
    <w:rsid w:val="001A6FE0"/>
    <w:rsid w:val="00601279"/>
    <w:rsid w:val="00616C3F"/>
    <w:rsid w:val="007077B7"/>
    <w:rsid w:val="007B2DDB"/>
    <w:rsid w:val="007F5C95"/>
    <w:rsid w:val="009F11FD"/>
    <w:rsid w:val="00A5213C"/>
    <w:rsid w:val="00B22151"/>
    <w:rsid w:val="00C02146"/>
    <w:rsid w:val="00C04F35"/>
    <w:rsid w:val="00D05B32"/>
    <w:rsid w:val="00F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8C225"/>
  <w15:chartTrackingRefBased/>
  <w15:docId w15:val="{665B43B7-7534-40B1-8D2E-480FB351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04F35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5213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23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B87"/>
  </w:style>
  <w:style w:type="paragraph" w:styleId="Rodap">
    <w:name w:val="footer"/>
    <w:basedOn w:val="Normal"/>
    <w:link w:val="RodapChar"/>
    <w:uiPriority w:val="99"/>
    <w:unhideWhenUsed/>
    <w:rsid w:val="00123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B87"/>
  </w:style>
  <w:style w:type="table" w:styleId="Tabelacomgrade">
    <w:name w:val="Table Grid"/>
    <w:basedOn w:val="Tabelanormal"/>
    <w:uiPriority w:val="39"/>
    <w:rsid w:val="0015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B2D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2DD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B2DDB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D0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D482-16D1-4817-B003-4A1C28D0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Koei Kanacilo Junior</dc:creator>
  <cp:keywords/>
  <dc:description/>
  <cp:lastModifiedBy>Usuário</cp:lastModifiedBy>
  <cp:revision>2</cp:revision>
  <dcterms:created xsi:type="dcterms:W3CDTF">2025-06-11T01:20:00Z</dcterms:created>
  <dcterms:modified xsi:type="dcterms:W3CDTF">2025-06-11T01:20:00Z</dcterms:modified>
</cp:coreProperties>
</file>